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9D7010" w:rsidRDefault="009D7010" w:rsidP="009D7010">
            <w:r w:rsidRPr="00A63A90">
              <w:t>2.2.16 Develop and describe in writing strategies for addition, subtraction, multiplication and division and solve problems with positive and negative integers using models, number lines, coordinate grids and computational strategies.</w:t>
            </w:r>
          </w:p>
          <w:p w:rsidR="002D1F7A" w:rsidRPr="002D1F7A" w:rsidRDefault="002D1F7A" w:rsidP="009D7010">
            <w:pPr>
              <w:rPr>
                <w:color w:val="1F497D" w:themeColor="text2"/>
              </w:rPr>
            </w:pPr>
            <w:r w:rsidRPr="002D1F7A">
              <w:rPr>
                <w:b/>
                <w:color w:val="1F497D" w:themeColor="text2"/>
              </w:rPr>
              <w:t>CC.7.NS.1a</w:t>
            </w:r>
            <w:r w:rsidRPr="002D1F7A">
              <w:rPr>
                <w:color w:val="1F497D" w:themeColor="text2"/>
              </w:rPr>
              <w:t xml:space="preserve"> Describe situations in which opposite quantities combine to make 0. For example, a hydrogen atom has 0 charge because its two constituents are oppositely charged.</w:t>
            </w:r>
          </w:p>
          <w:p w:rsidR="00775583" w:rsidRPr="00775583" w:rsidRDefault="00775583" w:rsidP="009D7010">
            <w:pPr>
              <w:rPr>
                <w:color w:val="1F497D" w:themeColor="text2"/>
              </w:rPr>
            </w:pPr>
            <w:r w:rsidRPr="00775583">
              <w:rPr>
                <w:b/>
                <w:color w:val="1F497D"/>
              </w:rPr>
              <w:t>CC.7.NS.1b</w:t>
            </w:r>
            <w:r w:rsidRPr="00775583">
              <w:rPr>
                <w:color w:val="1F497D"/>
              </w:rPr>
              <w:t xml:space="preserve"> Understand </w:t>
            </w:r>
            <w:r w:rsidRPr="00775583">
              <w:rPr>
                <w:i/>
                <w:color w:val="1F497D"/>
              </w:rPr>
              <w:t>p</w:t>
            </w:r>
            <w:r w:rsidRPr="00775583">
              <w:rPr>
                <w:color w:val="1F497D"/>
              </w:rPr>
              <w:t xml:space="preserve"> + </w:t>
            </w:r>
            <w:r w:rsidRPr="00775583">
              <w:rPr>
                <w:i/>
                <w:color w:val="1F497D"/>
              </w:rPr>
              <w:t>q</w:t>
            </w:r>
            <w:r w:rsidRPr="00775583">
              <w:rPr>
                <w:color w:val="1F497D"/>
              </w:rPr>
              <w:t xml:space="preserve"> as the number located a distance |</w:t>
            </w:r>
            <w:r w:rsidRPr="00775583">
              <w:rPr>
                <w:i/>
                <w:color w:val="1F497D"/>
              </w:rPr>
              <w:t>q</w:t>
            </w:r>
            <w:r w:rsidRPr="00775583">
              <w:rPr>
                <w:color w:val="1F497D"/>
              </w:rPr>
              <w:t xml:space="preserve">| from </w:t>
            </w:r>
            <w:r w:rsidRPr="00775583">
              <w:rPr>
                <w:i/>
                <w:color w:val="1F497D"/>
              </w:rPr>
              <w:t>p</w:t>
            </w:r>
            <w:r w:rsidRPr="00775583">
              <w:rPr>
                <w:color w:val="1F497D"/>
              </w:rPr>
              <w:t xml:space="preserve">, in the positive or negative direction depending on whether </w:t>
            </w:r>
            <w:r w:rsidRPr="00775583">
              <w:rPr>
                <w:i/>
                <w:color w:val="1F497D"/>
              </w:rPr>
              <w:t>q</w:t>
            </w:r>
            <w:r w:rsidRPr="00775583">
              <w:rPr>
                <w:color w:val="1F497D"/>
              </w:rPr>
              <w:t xml:space="preserve"> is positive or negative. Show that a number and its opposite have a sum of 0 (are additive inverses). Interpret sums of rational numbers by describing real-world contexts.</w:t>
            </w:r>
          </w:p>
          <w:p w:rsidR="00775583" w:rsidRDefault="00775583" w:rsidP="009D7010">
            <w:pPr>
              <w:rPr>
                <w:color w:val="1F497D" w:themeColor="text2"/>
              </w:rPr>
            </w:pPr>
            <w:r w:rsidRPr="00775583">
              <w:rPr>
                <w:b/>
                <w:color w:val="1F497D"/>
              </w:rPr>
              <w:t>CC.7.NS.1c</w:t>
            </w:r>
            <w:r w:rsidRPr="00775583">
              <w:rPr>
                <w:color w:val="1F497D"/>
              </w:rPr>
              <w:t xml:space="preserve"> Understand subtraction of rational numbers as adding the additive inverse, </w:t>
            </w:r>
            <w:r w:rsidRPr="00775583">
              <w:rPr>
                <w:i/>
                <w:color w:val="1F497D"/>
              </w:rPr>
              <w:t>p</w:t>
            </w:r>
            <w:r w:rsidRPr="00775583">
              <w:rPr>
                <w:color w:val="1F497D"/>
              </w:rPr>
              <w:t xml:space="preserve"> - </w:t>
            </w:r>
            <w:r w:rsidRPr="00775583">
              <w:rPr>
                <w:i/>
                <w:color w:val="1F497D"/>
              </w:rPr>
              <w:t>q</w:t>
            </w:r>
            <w:r w:rsidRPr="00775583">
              <w:rPr>
                <w:color w:val="1F497D"/>
              </w:rPr>
              <w:t xml:space="preserve"> = </w:t>
            </w:r>
            <w:r w:rsidRPr="00775583">
              <w:rPr>
                <w:i/>
                <w:color w:val="1F497D"/>
              </w:rPr>
              <w:t>p</w:t>
            </w:r>
            <w:r w:rsidRPr="00775583">
              <w:rPr>
                <w:color w:val="1F497D"/>
              </w:rPr>
              <w:t xml:space="preserve"> + (-</w:t>
            </w:r>
            <w:r w:rsidRPr="00775583">
              <w:rPr>
                <w:i/>
                <w:color w:val="1F497D"/>
              </w:rPr>
              <w:t>q</w:t>
            </w:r>
            <w:r w:rsidRPr="00775583">
              <w:rPr>
                <w:color w:val="1F497D"/>
              </w:rPr>
              <w:t>). Show that the distance between two rational numbers on the number line is the absolute value of their difference, and apply this principle in real-world contexts.</w:t>
            </w:r>
          </w:p>
          <w:p w:rsidR="00775583" w:rsidRPr="00775583" w:rsidRDefault="00775583" w:rsidP="009D7010">
            <w:pPr>
              <w:rPr>
                <w:color w:val="1F497D" w:themeColor="text2"/>
              </w:rPr>
            </w:pPr>
            <w:r w:rsidRPr="001535CA">
              <w:rPr>
                <w:b/>
                <w:color w:val="1F497D"/>
              </w:rPr>
              <w:t>CC.7.NS.1d</w:t>
            </w:r>
            <w:r w:rsidRPr="00775583">
              <w:rPr>
                <w:color w:val="1F497D"/>
              </w:rPr>
              <w:t xml:space="preserve"> Apply properties of operations as strategies to add and subtract rational numbers</w:t>
            </w:r>
          </w:p>
          <w:p w:rsidR="00775583" w:rsidRDefault="00775583" w:rsidP="009D7010">
            <w:pPr>
              <w:rPr>
                <w:color w:val="1F497D" w:themeColor="text2"/>
              </w:rPr>
            </w:pPr>
            <w:r w:rsidRPr="00775583">
              <w:rPr>
                <w:b/>
                <w:color w:val="1F497D"/>
              </w:rPr>
              <w:t>CC.7.NS.2a</w:t>
            </w:r>
            <w:r w:rsidRPr="00775583">
              <w:rPr>
                <w:color w:val="1F497D"/>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p w:rsidR="00775583" w:rsidRDefault="00775583" w:rsidP="009D7010">
            <w:pPr>
              <w:rPr>
                <w:color w:val="1F497D" w:themeColor="text2"/>
              </w:rPr>
            </w:pPr>
            <w:r w:rsidRPr="00775583">
              <w:rPr>
                <w:b/>
                <w:color w:val="1F497D"/>
              </w:rPr>
              <w:t>CC.7.NS.2b</w:t>
            </w:r>
            <w:r w:rsidRPr="00775583">
              <w:rPr>
                <w:color w:val="1F497D"/>
              </w:rPr>
              <w:t xml:space="preserve"> Understand that integers can be divided, provided that the divisor is not zero, and every quotient of integers (with non-zero divisor) is a rational number. If p and q are integers then –(</w:t>
            </w:r>
            <w:r w:rsidRPr="00775583">
              <w:rPr>
                <w:i/>
                <w:color w:val="1F497D"/>
              </w:rPr>
              <w:t>p</w:t>
            </w:r>
            <w:r w:rsidRPr="00775583">
              <w:rPr>
                <w:color w:val="1F497D"/>
              </w:rPr>
              <w:t>/</w:t>
            </w:r>
            <w:r w:rsidRPr="00775583">
              <w:rPr>
                <w:i/>
                <w:color w:val="1F497D"/>
              </w:rPr>
              <w:t>q</w:t>
            </w:r>
            <w:r w:rsidRPr="00775583">
              <w:rPr>
                <w:color w:val="1F497D"/>
              </w:rPr>
              <w:t>) = (–</w:t>
            </w:r>
            <w:r w:rsidRPr="00775583">
              <w:rPr>
                <w:i/>
                <w:color w:val="1F497D"/>
              </w:rPr>
              <w:t>p</w:t>
            </w:r>
            <w:r w:rsidRPr="00775583">
              <w:rPr>
                <w:color w:val="1F497D"/>
              </w:rPr>
              <w:t>)/</w:t>
            </w:r>
            <w:r w:rsidRPr="00775583">
              <w:rPr>
                <w:i/>
                <w:color w:val="1F497D"/>
              </w:rPr>
              <w:t>q</w:t>
            </w:r>
            <w:r w:rsidRPr="00775583">
              <w:rPr>
                <w:color w:val="1F497D"/>
              </w:rPr>
              <w:t xml:space="preserve"> = </w:t>
            </w:r>
            <w:r w:rsidRPr="00775583">
              <w:rPr>
                <w:i/>
                <w:color w:val="1F497D"/>
              </w:rPr>
              <w:t>p</w:t>
            </w:r>
            <w:r w:rsidRPr="00775583">
              <w:rPr>
                <w:color w:val="1F497D"/>
              </w:rPr>
              <w:t>/(–</w:t>
            </w:r>
            <w:r w:rsidRPr="00775583">
              <w:rPr>
                <w:i/>
                <w:color w:val="1F497D"/>
              </w:rPr>
              <w:t>q</w:t>
            </w:r>
            <w:r w:rsidRPr="00775583">
              <w:rPr>
                <w:color w:val="1F497D"/>
              </w:rPr>
              <w:t>). Interpret quotients of rational numbers by describing real-world contexts</w:t>
            </w:r>
            <w:r>
              <w:rPr>
                <w:color w:val="1F497D" w:themeColor="text2"/>
              </w:rPr>
              <w:t>.</w:t>
            </w:r>
          </w:p>
          <w:p w:rsidR="00775583" w:rsidRPr="00775583" w:rsidRDefault="00775583" w:rsidP="009D7010">
            <w:pPr>
              <w:rPr>
                <w:color w:val="1F497D" w:themeColor="text2"/>
              </w:rPr>
            </w:pPr>
            <w:r w:rsidRPr="00775583">
              <w:rPr>
                <w:b/>
                <w:color w:val="1F497D"/>
              </w:rPr>
              <w:t>CC.7.EE.3</w:t>
            </w:r>
            <w:r w:rsidRPr="00775583">
              <w:rPr>
                <w:color w:val="1F497D"/>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1535CA" w:rsidRDefault="001535CA" w:rsidP="009D7010"/>
          <w:p w:rsidR="00903F83" w:rsidRDefault="009D7010" w:rsidP="009D7010">
            <w:r w:rsidRPr="00A63A90">
              <w:t>2.2.17 Develop an understanding of absolute value using a number line while solving problems involving distance.</w:t>
            </w:r>
          </w:p>
          <w:p w:rsidR="00775583" w:rsidRPr="00554DBA" w:rsidRDefault="00775583" w:rsidP="009D7010">
            <w:pPr>
              <w:rPr>
                <w:rFonts w:ascii="Times New Roman Bold" w:hAnsi="Times New Roman Bold"/>
                <w:b/>
                <w:color w:val="0070C0"/>
                <w:sz w:val="36"/>
              </w:rPr>
            </w:pPr>
            <w:r w:rsidRPr="00554DBA">
              <w:rPr>
                <w:b/>
                <w:color w:val="0070C0"/>
              </w:rPr>
              <w:t>CC.7.NS.1b</w:t>
            </w:r>
            <w:r w:rsidRPr="00554DBA">
              <w:rPr>
                <w:color w:val="0070C0"/>
              </w:rPr>
              <w:t xml:space="preserve"> Understand </w:t>
            </w:r>
            <w:r w:rsidRPr="00554DBA">
              <w:rPr>
                <w:i/>
                <w:color w:val="0070C0"/>
              </w:rPr>
              <w:t>p</w:t>
            </w:r>
            <w:r w:rsidRPr="00554DBA">
              <w:rPr>
                <w:color w:val="0070C0"/>
              </w:rPr>
              <w:t xml:space="preserve"> + </w:t>
            </w:r>
            <w:r w:rsidRPr="00554DBA">
              <w:rPr>
                <w:i/>
                <w:color w:val="0070C0"/>
              </w:rPr>
              <w:t>q</w:t>
            </w:r>
            <w:r w:rsidRPr="00554DBA">
              <w:rPr>
                <w:color w:val="0070C0"/>
              </w:rPr>
              <w:t xml:space="preserve"> as the number located a distance |</w:t>
            </w:r>
            <w:r w:rsidRPr="00554DBA">
              <w:rPr>
                <w:i/>
                <w:color w:val="0070C0"/>
              </w:rPr>
              <w:t>q</w:t>
            </w:r>
            <w:r w:rsidRPr="00554DBA">
              <w:rPr>
                <w:color w:val="0070C0"/>
              </w:rPr>
              <w:t xml:space="preserve">| from </w:t>
            </w:r>
            <w:r w:rsidRPr="00554DBA">
              <w:rPr>
                <w:i/>
                <w:color w:val="0070C0"/>
              </w:rPr>
              <w:t>p</w:t>
            </w:r>
            <w:r w:rsidRPr="00554DBA">
              <w:rPr>
                <w:color w:val="0070C0"/>
              </w:rPr>
              <w:t xml:space="preserve">, in the positive or negative direction depending on whether </w:t>
            </w:r>
            <w:r w:rsidRPr="00554DBA">
              <w:rPr>
                <w:i/>
                <w:color w:val="0070C0"/>
              </w:rPr>
              <w:t>q</w:t>
            </w:r>
            <w:r w:rsidRPr="00554DBA">
              <w:rPr>
                <w:color w:val="0070C0"/>
              </w:rPr>
              <w:t xml:space="preserve"> is positive or negative. Show that a number and its opposite have a sum of 0 (are additive inverses). Interpret sums of rational </w:t>
            </w:r>
            <w:r w:rsidRPr="00554DBA">
              <w:rPr>
                <w:color w:val="0070C0"/>
              </w:rPr>
              <w:lastRenderedPageBreak/>
              <w:t>numbers by describing real-world contexts.</w:t>
            </w:r>
          </w:p>
          <w:p w:rsidR="00775583" w:rsidRPr="002D1F7A" w:rsidRDefault="00775583" w:rsidP="00AA39AC">
            <w:pPr>
              <w:rPr>
                <w:color w:val="1F497D" w:themeColor="text2"/>
              </w:rPr>
            </w:pPr>
            <w:r w:rsidRPr="00554DBA">
              <w:rPr>
                <w:b/>
                <w:color w:val="0070C0"/>
              </w:rPr>
              <w:t>CC.7.NS.1c</w:t>
            </w:r>
            <w:r w:rsidRPr="00554DBA">
              <w:rPr>
                <w:color w:val="0070C0"/>
              </w:rPr>
              <w:t xml:space="preserve"> Understand subtraction of rational numbers as adding the additive inverse, </w:t>
            </w:r>
            <w:r w:rsidRPr="00554DBA">
              <w:rPr>
                <w:i/>
                <w:color w:val="0070C0"/>
              </w:rPr>
              <w:t>p</w:t>
            </w:r>
            <w:r w:rsidRPr="00554DBA">
              <w:rPr>
                <w:color w:val="0070C0"/>
              </w:rPr>
              <w:t xml:space="preserve"> - </w:t>
            </w:r>
            <w:r w:rsidRPr="00554DBA">
              <w:rPr>
                <w:i/>
                <w:color w:val="0070C0"/>
              </w:rPr>
              <w:t>q</w:t>
            </w:r>
            <w:r w:rsidRPr="00554DBA">
              <w:rPr>
                <w:color w:val="0070C0"/>
              </w:rPr>
              <w:t xml:space="preserve"> = </w:t>
            </w:r>
            <w:r w:rsidRPr="00554DBA">
              <w:rPr>
                <w:i/>
                <w:color w:val="0070C0"/>
              </w:rPr>
              <w:t>p</w:t>
            </w:r>
            <w:r w:rsidRPr="00554DBA">
              <w:rPr>
                <w:color w:val="0070C0"/>
              </w:rPr>
              <w:t xml:space="preserve"> + (-</w:t>
            </w:r>
            <w:r w:rsidRPr="00554DBA">
              <w:rPr>
                <w:i/>
                <w:color w:val="0070C0"/>
              </w:rPr>
              <w:t>q</w:t>
            </w:r>
            <w:r w:rsidRPr="00554DBA">
              <w:rPr>
                <w:color w:val="0070C0"/>
              </w:rPr>
              <w:t>). Show that the distance between two rational numbers on the number line is the absolute value of their difference, and apply this principle in real-world contexts.</w:t>
            </w:r>
          </w:p>
        </w:tc>
      </w:tr>
      <w:tr w:rsidR="00903F83">
        <w:tc>
          <w:tcPr>
            <w:tcW w:w="13176" w:type="dxa"/>
          </w:tcPr>
          <w:p w:rsidR="00903F83" w:rsidRDefault="00903F83" w:rsidP="00554DBA">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554DBA">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2D1F7A" w:rsidRDefault="002D1F7A" w:rsidP="002D1F7A">
            <w:r w:rsidRPr="00A63A90">
              <w:t>2.1.1 Compare and order rational numbers, e.g., -2, ⅜, -3.15, 0.8, in context and locate them on number lines, scales and coordinate grids.</w:t>
            </w:r>
          </w:p>
          <w:p w:rsidR="002D1F7A" w:rsidRPr="002D1F7A" w:rsidRDefault="002D1F7A" w:rsidP="002D1F7A">
            <w:pPr>
              <w:rPr>
                <w:color w:val="00B050"/>
              </w:rPr>
            </w:pPr>
            <w:r w:rsidRPr="002D1F7A">
              <w:rPr>
                <w:b/>
                <w:color w:val="00B050"/>
              </w:rPr>
              <w:t>CC.6.NS.6c</w:t>
            </w:r>
            <w:r w:rsidRPr="002D1F7A">
              <w:rPr>
                <w:color w:val="00B050"/>
              </w:rPr>
              <w:t xml:space="preserve"> Find and position integers and other rational numbers on a horizontal or vertical number line diagram; find and position pairs of integers and other rational numbers on a coordinate plane.</w:t>
            </w:r>
          </w:p>
          <w:p w:rsidR="002D1F7A" w:rsidRPr="002D1F7A" w:rsidRDefault="002D1F7A" w:rsidP="002D1F7A">
            <w:pPr>
              <w:rPr>
                <w:color w:val="00B050"/>
              </w:rPr>
            </w:pPr>
            <w:r w:rsidRPr="002D1F7A">
              <w:rPr>
                <w:b/>
                <w:color w:val="00B050"/>
              </w:rPr>
              <w:t>CC.6.NS.7a</w:t>
            </w:r>
            <w:r w:rsidRPr="002D1F7A">
              <w:rPr>
                <w:color w:val="00B050"/>
              </w:rPr>
              <w:t xml:space="preserve"> Interpret statements of inequality as statements about the relative position of two numbers on a number line diagram. For example, interpret –3 &gt; –7 as a statement that –3 is located to the right of –7 on a number line oriented from left to rig.</w:t>
            </w:r>
          </w:p>
          <w:p w:rsidR="00903F83" w:rsidRDefault="002D1F7A" w:rsidP="00712001">
            <w:pPr>
              <w:rPr>
                <w:color w:val="00B050"/>
              </w:rPr>
            </w:pPr>
            <w:r w:rsidRPr="002D1F7A">
              <w:rPr>
                <w:b/>
                <w:color w:val="00B050"/>
              </w:rPr>
              <w:t>CC.6.NS.7b</w:t>
            </w:r>
            <w:r w:rsidRPr="002D1F7A">
              <w:rPr>
                <w:color w:val="00B050"/>
              </w:rPr>
              <w:t xml:space="preserve"> Write, interpret, and explain statements of order for rational numbers in real-world contexts. For example, write –3 degrees C &gt; –7 degrees C to express the fact that –3 degrees C is warmer than –7 degrees C.</w:t>
            </w:r>
          </w:p>
          <w:p w:rsidR="002D1F7A" w:rsidRDefault="002D1F7A" w:rsidP="00712001">
            <w:pPr>
              <w:rPr>
                <w:color w:val="00B050"/>
              </w:rPr>
            </w:pPr>
          </w:p>
          <w:p w:rsidR="002D1F7A" w:rsidRDefault="002D1F7A" w:rsidP="002D1F7A">
            <w:r w:rsidRPr="00A63A90">
              <w:t>2.2.17 Develop an understanding of absolute value using a number line while solving problems involving distance.</w:t>
            </w:r>
          </w:p>
          <w:p w:rsidR="002D1F7A" w:rsidRPr="002D1F7A" w:rsidRDefault="002D1F7A" w:rsidP="002D1F7A">
            <w:pPr>
              <w:rPr>
                <w:color w:val="00B050"/>
              </w:rPr>
            </w:pPr>
            <w:r w:rsidRPr="002D1F7A">
              <w:rPr>
                <w:b/>
                <w:color w:val="00B050"/>
              </w:rPr>
              <w:t>CC.6.NS.7c</w:t>
            </w:r>
            <w:r w:rsidRPr="002D1F7A">
              <w:rPr>
                <w:color w:val="00B050"/>
              </w:rPr>
              <w:t xml:space="preserve"> Understand the absolute value of a rational number as its distance from 0 on the number line; interpret absolute value as magnitude for a positive or negative quantity in a real-world situation. For example, for an account balance of –30 dollars, write |–30| = 30 to describe the size of the debt in dollars.</w:t>
            </w:r>
          </w:p>
        </w:tc>
      </w:tr>
      <w:tr w:rsidR="00903F83">
        <w:tc>
          <w:tcPr>
            <w:tcW w:w="13176" w:type="dxa"/>
          </w:tcPr>
          <w:p w:rsidR="00903F83" w:rsidRDefault="00903F83" w:rsidP="00712001">
            <w:pPr>
              <w:rPr>
                <w:rFonts w:ascii="Times New Roman Bold" w:hAnsi="Times New Roman Bold"/>
                <w:b/>
                <w:sz w:val="36"/>
              </w:rPr>
            </w:pPr>
            <w:r>
              <w:rPr>
                <w:rFonts w:ascii="Times New Roman Bold" w:hAnsi="Times New Roman Bold"/>
                <w:b/>
                <w:sz w:val="36"/>
              </w:rPr>
              <w:t>CCSS but not GLE’s</w:t>
            </w:r>
            <w:r w:rsidR="00554DBA">
              <w:rPr>
                <w:rFonts w:ascii="Times New Roman Bold" w:hAnsi="Times New Roman Bold"/>
                <w:b/>
                <w:sz w:val="36"/>
              </w:rPr>
              <w:t xml:space="preserve"> </w:t>
            </w:r>
            <w:r w:rsidR="009535AB">
              <w:rPr>
                <w:rFonts w:ascii="Times New Roman Bold" w:hAnsi="Times New Roman Bold"/>
                <w:b/>
                <w:sz w:val="36"/>
              </w:rPr>
              <w:t>–</w:t>
            </w:r>
            <w:r w:rsidR="00554DBA">
              <w:rPr>
                <w:rFonts w:ascii="Times New Roman Bold" w:hAnsi="Times New Roman Bold"/>
                <w:b/>
                <w:sz w:val="36"/>
              </w:rPr>
              <w:t xml:space="preserve"> None</w:t>
            </w:r>
            <w:r w:rsidR="009535AB">
              <w:rPr>
                <w:rFonts w:ascii="Times New Roman Bold" w:hAnsi="Times New Roman Bold"/>
                <w:b/>
                <w:sz w:val="36"/>
              </w:rPr>
              <w:t xml:space="preserve"> </w:t>
            </w: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6E09DD"/>
    <w:sectPr w:rsidR="00D94543"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9DD" w:rsidRDefault="006E09DD" w:rsidP="00150F12">
      <w:r>
        <w:separator/>
      </w:r>
    </w:p>
  </w:endnote>
  <w:endnote w:type="continuationSeparator" w:id="0">
    <w:p w:rsidR="006E09DD" w:rsidRDefault="006E09DD" w:rsidP="00150F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9DD" w:rsidRDefault="006E09DD" w:rsidP="00150F12">
      <w:r>
        <w:separator/>
      </w:r>
    </w:p>
  </w:footnote>
  <w:footnote w:type="continuationSeparator" w:id="0">
    <w:p w:rsidR="006E09DD" w:rsidRDefault="006E09DD" w:rsidP="00150F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1535CA">
      <w:t xml:space="preserve"> </w:t>
    </w:r>
    <w:r>
      <w:t>Unit</w:t>
    </w:r>
    <w:r w:rsidR="00957C1A">
      <w:t xml:space="preserve"> </w:t>
    </w:r>
    <w:r w:rsidR="001E0375">
      <w:t>7</w:t>
    </w:r>
    <w:r w:rsidR="001535CA">
      <w:t xml:space="preserve"> </w:t>
    </w:r>
    <w:r w:rsidR="009D7010">
      <w:t>-</w:t>
    </w:r>
    <w:r w:rsidR="001535CA">
      <w:t xml:space="preserve"> </w:t>
    </w:r>
    <w:r w:rsidR="009D7010">
      <w:t>Integers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2EF7"/>
    <w:rsid w:val="00097632"/>
    <w:rsid w:val="0014243D"/>
    <w:rsid w:val="00150F12"/>
    <w:rsid w:val="001535CA"/>
    <w:rsid w:val="001A2BE5"/>
    <w:rsid w:val="001E0375"/>
    <w:rsid w:val="002B3F41"/>
    <w:rsid w:val="002D1F7A"/>
    <w:rsid w:val="002F3F2A"/>
    <w:rsid w:val="00331791"/>
    <w:rsid w:val="003E3A35"/>
    <w:rsid w:val="0043362A"/>
    <w:rsid w:val="00462D22"/>
    <w:rsid w:val="004E20B8"/>
    <w:rsid w:val="004F51B5"/>
    <w:rsid w:val="00554DBA"/>
    <w:rsid w:val="00672A2A"/>
    <w:rsid w:val="00685C1F"/>
    <w:rsid w:val="006E09DD"/>
    <w:rsid w:val="00712001"/>
    <w:rsid w:val="00713121"/>
    <w:rsid w:val="00734042"/>
    <w:rsid w:val="00775583"/>
    <w:rsid w:val="00777F9B"/>
    <w:rsid w:val="0079193C"/>
    <w:rsid w:val="00806A9C"/>
    <w:rsid w:val="00814D3D"/>
    <w:rsid w:val="0084071A"/>
    <w:rsid w:val="00897470"/>
    <w:rsid w:val="008B2DAD"/>
    <w:rsid w:val="00903F83"/>
    <w:rsid w:val="009535AB"/>
    <w:rsid w:val="00957C1A"/>
    <w:rsid w:val="009850E3"/>
    <w:rsid w:val="009D7010"/>
    <w:rsid w:val="00A34B5D"/>
    <w:rsid w:val="00A75E01"/>
    <w:rsid w:val="00AA39AC"/>
    <w:rsid w:val="00B25A11"/>
    <w:rsid w:val="00B622DC"/>
    <w:rsid w:val="00C4401E"/>
    <w:rsid w:val="00CE197B"/>
    <w:rsid w:val="00D84DF0"/>
    <w:rsid w:val="00DD36B5"/>
    <w:rsid w:val="00E67B73"/>
    <w:rsid w:val="00F70CD4"/>
    <w:rsid w:val="00FD6E64"/>
    <w:rsid w:val="00FF4B9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702</Words>
  <Characters>4008</Characters>
  <Application>Microsoft Office Word</Application>
  <DocSecurity>0</DocSecurity>
  <Lines>33</Lines>
  <Paragraphs>9</Paragraphs>
  <ScaleCrop>false</ScaleCrop>
  <Company>Region 4</Company>
  <LinksUpToDate>false</LinksUpToDate>
  <CharactersWithSpaces>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5</cp:revision>
  <cp:lastPrinted>2011-05-18T20:46:00Z</cp:lastPrinted>
  <dcterms:created xsi:type="dcterms:W3CDTF">2011-07-11T03:56:00Z</dcterms:created>
  <dcterms:modified xsi:type="dcterms:W3CDTF">2011-07-11T19:31:00Z</dcterms:modified>
</cp:coreProperties>
</file>